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26E5C" w14:textId="77777777" w:rsidR="005B32A0" w:rsidRPr="001837AE" w:rsidRDefault="005B32A0" w:rsidP="005B32A0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1837A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007BFFD" wp14:editId="404786EF">
            <wp:extent cx="1778000" cy="406400"/>
            <wp:effectExtent l="0" t="0" r="0" b="0"/>
            <wp:docPr id="1" name="Picture 26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0B1C4" w14:textId="5736F4E3" w:rsidR="005B32A0" w:rsidRPr="001837AE" w:rsidRDefault="005B32A0" w:rsidP="005B32A0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202</w:t>
      </w:r>
      <w:r>
        <w:rPr>
          <w:rFonts w:ascii="Calibri" w:eastAsia="Times New Roman" w:hAnsi="Calibri" w:cs="Arial"/>
          <w:b/>
          <w:sz w:val="44"/>
          <w:szCs w:val="44"/>
        </w:rPr>
        <w:t>4</w:t>
      </w:r>
      <w:r>
        <w:rPr>
          <w:rFonts w:ascii="Calibri" w:eastAsia="Times New Roman" w:hAnsi="Calibri" w:cs="Arial"/>
          <w:b/>
          <w:sz w:val="44"/>
          <w:szCs w:val="44"/>
        </w:rPr>
        <w:t>-202</w:t>
      </w:r>
      <w:r>
        <w:rPr>
          <w:rFonts w:ascii="Calibri" w:eastAsia="Times New Roman" w:hAnsi="Calibri" w:cs="Arial"/>
          <w:b/>
          <w:sz w:val="44"/>
          <w:szCs w:val="44"/>
        </w:rPr>
        <w:t>5</w:t>
      </w:r>
      <w:r>
        <w:rPr>
          <w:rFonts w:ascii="Calibri" w:eastAsia="Times New Roman" w:hAnsi="Calibri" w:cs="Arial"/>
          <w:b/>
          <w:sz w:val="44"/>
          <w:szCs w:val="44"/>
        </w:rPr>
        <w:t xml:space="preserve"> </w:t>
      </w:r>
      <w:r w:rsidRPr="001837AE">
        <w:rPr>
          <w:rFonts w:ascii="Calibri" w:eastAsia="Times New Roman" w:hAnsi="Calibri" w:cs="Arial"/>
          <w:b/>
          <w:sz w:val="44"/>
          <w:szCs w:val="44"/>
        </w:rPr>
        <w:t>Scholastic Achievement Award</w:t>
      </w:r>
    </w:p>
    <w:p w14:paraId="2F9066B9" w14:textId="77777777" w:rsidR="005B32A0" w:rsidRPr="001837AE" w:rsidRDefault="005B32A0" w:rsidP="005B3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1C19BBA" w14:textId="16614DCD" w:rsidR="005B32A0" w:rsidRPr="002D187A" w:rsidRDefault="005B32A0" w:rsidP="005B32A0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2D187A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</w:t>
      </w:r>
      <w:r>
        <w:rPr>
          <w:rFonts w:ascii="Calibri" w:eastAsia="Times New Roman" w:hAnsi="Calibri" w:cs="Arial"/>
          <w:b/>
          <w:sz w:val="24"/>
          <w:szCs w:val="44"/>
        </w:rPr>
        <w:t>NOON</w:t>
      </w:r>
      <w:r w:rsidRPr="002D187A">
        <w:rPr>
          <w:rFonts w:ascii="Calibri" w:eastAsia="Times New Roman" w:hAnsi="Calibri" w:cs="Arial"/>
          <w:b/>
          <w:sz w:val="24"/>
          <w:szCs w:val="44"/>
        </w:rPr>
        <w:t xml:space="preserve"> ON </w:t>
      </w:r>
      <w:r>
        <w:rPr>
          <w:rFonts w:ascii="Calibri" w:eastAsia="Times New Roman" w:hAnsi="Calibri" w:cs="Arial"/>
          <w:b/>
          <w:sz w:val="24"/>
          <w:szCs w:val="44"/>
        </w:rPr>
        <w:t xml:space="preserve">APRIL </w:t>
      </w:r>
      <w:r>
        <w:rPr>
          <w:rFonts w:ascii="Calibri" w:eastAsia="Times New Roman" w:hAnsi="Calibri" w:cs="Arial"/>
          <w:b/>
          <w:sz w:val="24"/>
          <w:szCs w:val="44"/>
        </w:rPr>
        <w:t>2</w:t>
      </w:r>
      <w:r>
        <w:rPr>
          <w:rFonts w:ascii="Calibri" w:eastAsia="Times New Roman" w:hAnsi="Calibri" w:cs="Arial"/>
          <w:b/>
          <w:sz w:val="24"/>
          <w:szCs w:val="44"/>
        </w:rPr>
        <w:t>, 202</w:t>
      </w:r>
      <w:r>
        <w:rPr>
          <w:rFonts w:ascii="Calibri" w:eastAsia="Times New Roman" w:hAnsi="Calibri" w:cs="Arial"/>
          <w:b/>
          <w:sz w:val="24"/>
          <w:szCs w:val="44"/>
        </w:rPr>
        <w:t>5</w:t>
      </w:r>
    </w:p>
    <w:p w14:paraId="0B800438" w14:textId="77777777" w:rsidR="005B32A0" w:rsidRPr="006D36F7" w:rsidRDefault="005B32A0" w:rsidP="005B32A0">
      <w:pPr>
        <w:spacing w:after="0" w:line="240" w:lineRule="auto"/>
        <w:jc w:val="center"/>
        <w:rPr>
          <w:rFonts w:ascii="Calibri" w:eastAsia="Times New Roman" w:hAnsi="Calibri" w:cs="Arial"/>
          <w:b/>
          <w:szCs w:val="44"/>
        </w:rPr>
      </w:pPr>
    </w:p>
    <w:p w14:paraId="492E7D0F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17808271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Chapter: __________________________________________________________</w:t>
      </w:r>
    </w:p>
    <w:p w14:paraId="3818E24C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2DAE4EC2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Prepared by: _______________________________________________________</w:t>
      </w:r>
    </w:p>
    <w:p w14:paraId="13103774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702C21D9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Email: ____________________________________________________________</w:t>
      </w:r>
    </w:p>
    <w:p w14:paraId="681B7153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7FD761C7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Cell Number: ______________________________________________________</w:t>
      </w:r>
    </w:p>
    <w:p w14:paraId="04CF0D54" w14:textId="77777777" w:rsidR="005B32A0" w:rsidRPr="001837AE" w:rsidRDefault="005B32A0" w:rsidP="005B32A0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sz w:val="40"/>
          <w:szCs w:val="24"/>
        </w:rPr>
      </w:pPr>
    </w:p>
    <w:p w14:paraId="163EF0B6" w14:textId="77777777" w:rsidR="005B32A0" w:rsidRPr="001837AE" w:rsidRDefault="005B32A0" w:rsidP="005B32A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  <w:r w:rsidRPr="001837AE">
        <w:rPr>
          <w:rFonts w:ascii="Calibri" w:eastAsia="Times New Roman" w:hAnsi="Calibri" w:cs="Times New Roman"/>
          <w:b/>
          <w:sz w:val="28"/>
          <w:szCs w:val="28"/>
          <w:u w:val="single"/>
        </w:rPr>
        <w:t>Award Requirements:</w:t>
      </w:r>
    </w:p>
    <w:p w14:paraId="07A53B81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4"/>
        </w:rPr>
      </w:pPr>
    </w:p>
    <w:p w14:paraId="68E87EFB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3A5C4916" w14:textId="3F00DD58" w:rsidR="005B32A0" w:rsidRPr="001837AE" w:rsidRDefault="005B32A0" w:rsidP="005B32A0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Chapter GPAs for Spring</w:t>
      </w:r>
      <w:r>
        <w:rPr>
          <w:rFonts w:ascii="Calibri" w:eastAsia="Times New Roman" w:hAnsi="Calibri" w:cs="Arial"/>
          <w:sz w:val="28"/>
          <w:szCs w:val="24"/>
        </w:rPr>
        <w:t xml:space="preserve"> 202</w:t>
      </w:r>
      <w:r>
        <w:rPr>
          <w:rFonts w:ascii="Calibri" w:eastAsia="Times New Roman" w:hAnsi="Calibri" w:cs="Arial"/>
          <w:sz w:val="28"/>
          <w:szCs w:val="24"/>
        </w:rPr>
        <w:t>4</w:t>
      </w:r>
      <w:r>
        <w:rPr>
          <w:rFonts w:ascii="Calibri" w:eastAsia="Times New Roman" w:hAnsi="Calibri" w:cs="Arial"/>
          <w:sz w:val="28"/>
          <w:szCs w:val="24"/>
        </w:rPr>
        <w:t xml:space="preserve"> and Fall 202</w:t>
      </w:r>
      <w:r>
        <w:rPr>
          <w:rFonts w:ascii="Calibri" w:eastAsia="Times New Roman" w:hAnsi="Calibri" w:cs="Arial"/>
          <w:sz w:val="28"/>
          <w:szCs w:val="24"/>
        </w:rPr>
        <w:t>4</w:t>
      </w:r>
      <w:r w:rsidRPr="001837AE">
        <w:rPr>
          <w:rFonts w:ascii="Calibri" w:eastAsia="Times New Roman" w:hAnsi="Calibri" w:cs="Arial"/>
          <w:sz w:val="28"/>
          <w:szCs w:val="24"/>
        </w:rPr>
        <w:t xml:space="preserve"> semesters must be equal to or higher than the undergraduate men’s </w:t>
      </w:r>
      <w:r>
        <w:rPr>
          <w:rFonts w:ascii="Calibri" w:eastAsia="Times New Roman" w:hAnsi="Calibri" w:cs="Arial"/>
          <w:sz w:val="28"/>
          <w:szCs w:val="24"/>
        </w:rPr>
        <w:t xml:space="preserve">(for fraternities) </w:t>
      </w:r>
      <w:r w:rsidRPr="001837AE">
        <w:rPr>
          <w:rFonts w:ascii="Calibri" w:eastAsia="Times New Roman" w:hAnsi="Calibri" w:cs="Arial"/>
          <w:sz w:val="28"/>
          <w:szCs w:val="24"/>
        </w:rPr>
        <w:t xml:space="preserve">and </w:t>
      </w:r>
      <w:r>
        <w:rPr>
          <w:rFonts w:ascii="Calibri" w:eastAsia="Times New Roman" w:hAnsi="Calibri" w:cs="Arial"/>
          <w:sz w:val="28"/>
          <w:szCs w:val="24"/>
        </w:rPr>
        <w:t xml:space="preserve">undergraduate </w:t>
      </w:r>
      <w:r w:rsidRPr="001837AE">
        <w:rPr>
          <w:rFonts w:ascii="Calibri" w:eastAsia="Times New Roman" w:hAnsi="Calibri" w:cs="Arial"/>
          <w:sz w:val="28"/>
          <w:szCs w:val="24"/>
        </w:rPr>
        <w:t xml:space="preserve">women’s </w:t>
      </w:r>
      <w:r>
        <w:rPr>
          <w:rFonts w:ascii="Calibri" w:eastAsia="Times New Roman" w:hAnsi="Calibri" w:cs="Arial"/>
          <w:sz w:val="28"/>
          <w:szCs w:val="24"/>
        </w:rPr>
        <w:t xml:space="preserve">(for sororities) </w:t>
      </w:r>
      <w:r w:rsidRPr="001837AE">
        <w:rPr>
          <w:rFonts w:ascii="Calibri" w:eastAsia="Times New Roman" w:hAnsi="Calibri" w:cs="Arial"/>
          <w:sz w:val="28"/>
          <w:szCs w:val="24"/>
        </w:rPr>
        <w:t>GPA for each semester. (</w:t>
      </w:r>
      <w:r w:rsidRPr="007D0565">
        <w:rPr>
          <w:rFonts w:ascii="Calibri" w:eastAsia="Times New Roman" w:hAnsi="Calibri" w:cs="Arial"/>
          <w:b/>
          <w:bCs/>
          <w:i/>
          <w:sz w:val="28"/>
          <w:szCs w:val="24"/>
        </w:rPr>
        <w:t>To be verified by Greek Advisor</w:t>
      </w:r>
      <w:r w:rsidRPr="001837AE">
        <w:rPr>
          <w:rFonts w:ascii="Calibri" w:eastAsia="Times New Roman" w:hAnsi="Calibri" w:cs="Arial"/>
          <w:sz w:val="28"/>
          <w:szCs w:val="24"/>
        </w:rPr>
        <w:t>)</w:t>
      </w:r>
    </w:p>
    <w:p w14:paraId="016CAC09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41107CFB" w14:textId="77777777" w:rsidR="005B32A0" w:rsidRPr="00903768" w:rsidRDefault="005B32A0" w:rsidP="005B32A0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903768">
        <w:rPr>
          <w:rFonts w:ascii="Calibri" w:eastAsia="Times New Roman" w:hAnsi="Calibri" w:cs="Arial"/>
          <w:sz w:val="28"/>
          <w:szCs w:val="24"/>
        </w:rPr>
        <w:t>At least 50% of active chapter members who qualify must attend the Academic Banquet. (</w:t>
      </w:r>
      <w:r w:rsidRPr="00903768">
        <w:rPr>
          <w:rFonts w:ascii="Calibri" w:eastAsia="Times New Roman" w:hAnsi="Calibri" w:cs="Arial"/>
          <w:b/>
          <w:i/>
          <w:sz w:val="28"/>
          <w:szCs w:val="24"/>
        </w:rPr>
        <w:t>To be verified by Greek Advisor</w:t>
      </w:r>
      <w:r w:rsidRPr="00903768">
        <w:rPr>
          <w:rFonts w:ascii="Calibri" w:eastAsia="Times New Roman" w:hAnsi="Calibri" w:cs="Arial"/>
          <w:sz w:val="28"/>
          <w:szCs w:val="24"/>
        </w:rPr>
        <w:t xml:space="preserve">) </w:t>
      </w:r>
    </w:p>
    <w:p w14:paraId="30978D5D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41170878" w14:textId="77777777" w:rsidR="005B32A0" w:rsidRPr="001837AE" w:rsidRDefault="005B32A0" w:rsidP="005B32A0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 typed scholarship incentive program must be submitted (for example: financial discounts, etc.)</w:t>
      </w:r>
    </w:p>
    <w:p w14:paraId="2BACBBB6" w14:textId="77777777" w:rsidR="005B32A0" w:rsidRPr="001837AE" w:rsidRDefault="005B32A0" w:rsidP="005B32A0">
      <w:pPr>
        <w:spacing w:after="0" w:line="240" w:lineRule="auto"/>
        <w:ind w:left="720"/>
        <w:rPr>
          <w:rFonts w:ascii="Calibri" w:eastAsia="Times New Roman" w:hAnsi="Calibri" w:cs="Arial"/>
          <w:sz w:val="28"/>
          <w:szCs w:val="24"/>
        </w:rPr>
      </w:pPr>
    </w:p>
    <w:p w14:paraId="1CA9FFF9" w14:textId="77777777" w:rsidR="005B32A0" w:rsidRPr="001837AE" w:rsidRDefault="005B32A0" w:rsidP="005B32A0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 typed assistance Program must be submitted with the application (for example: study programs, tutors, mentors, etc.)</w:t>
      </w:r>
      <w:r w:rsidRPr="001837AE">
        <w:rPr>
          <w:rFonts w:ascii="Calibri" w:eastAsia="Times New Roman" w:hAnsi="Calibri" w:cs="Arial"/>
          <w:sz w:val="28"/>
          <w:szCs w:val="24"/>
        </w:rPr>
        <w:br/>
      </w:r>
    </w:p>
    <w:p w14:paraId="40CDB88B" w14:textId="77777777" w:rsidR="005B32A0" w:rsidRDefault="005B32A0" w:rsidP="005B32A0">
      <w:p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1837AE">
        <w:rPr>
          <w:rFonts w:ascii="Calibri" w:eastAsia="Times New Roman" w:hAnsi="Calibri" w:cs="Arial"/>
          <w:i/>
          <w:sz w:val="28"/>
          <w:szCs w:val="24"/>
        </w:rPr>
        <w:br/>
      </w:r>
    </w:p>
    <w:p w14:paraId="2F2D721B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1837AE">
        <w:rPr>
          <w:rFonts w:ascii="Calibri" w:eastAsia="Times New Roman" w:hAnsi="Calibri" w:cs="Arial"/>
          <w:i/>
          <w:sz w:val="28"/>
          <w:szCs w:val="24"/>
        </w:rPr>
        <w:br/>
      </w:r>
      <w:r w:rsidRPr="001837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x-none"/>
        </w:rPr>
        <w:br/>
      </w:r>
    </w:p>
    <w:p w14:paraId="7D7F45D4" w14:textId="5349DC35" w:rsidR="005B32A0" w:rsidRPr="001837AE" w:rsidRDefault="005B32A0" w:rsidP="005B32A0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</w:pPr>
      <w:r w:rsidRPr="001837AE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209836D" wp14:editId="7081D7FA">
            <wp:extent cx="1778000" cy="406400"/>
            <wp:effectExtent l="0" t="0" r="0" b="0"/>
            <wp:docPr id="2" name="Picture 27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37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x-none"/>
        </w:rPr>
        <w:br/>
      </w:r>
      <w:r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  <w:t>202</w:t>
      </w:r>
      <w:r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  <w:t>4</w:t>
      </w:r>
      <w:r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  <w:t>-202</w:t>
      </w:r>
      <w:r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  <w:t xml:space="preserve">5 </w:t>
      </w:r>
      <w:r w:rsidRPr="001837AE"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val="x-none" w:eastAsia="x-none"/>
        </w:rPr>
        <w:t>Scholastic Achievement</w:t>
      </w:r>
    </w:p>
    <w:p w14:paraId="16A6D5EC" w14:textId="77777777" w:rsidR="005B32A0" w:rsidRPr="001837AE" w:rsidRDefault="005B32A0" w:rsidP="005B32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x-none"/>
        </w:rPr>
      </w:pPr>
      <w:r w:rsidRPr="001837AE">
        <w:rPr>
          <w:rFonts w:ascii="Calibri" w:eastAsia="Times New Roman" w:hAnsi="Calibri" w:cs="Arial"/>
          <w:b/>
          <w:sz w:val="44"/>
          <w:szCs w:val="44"/>
          <w:u w:val="single"/>
        </w:rPr>
        <w:t>Award Application</w:t>
      </w:r>
    </w:p>
    <w:p w14:paraId="1969749C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36"/>
          <w:szCs w:val="24"/>
        </w:rPr>
      </w:pPr>
    </w:p>
    <w:p w14:paraId="7DAB4F26" w14:textId="77777777" w:rsidR="005B32A0" w:rsidRPr="001837AE" w:rsidRDefault="005B32A0" w:rsidP="005B32A0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Semester Chapter’s GPA</w:t>
      </w:r>
      <w:r>
        <w:rPr>
          <w:rFonts w:ascii="Calibri" w:eastAsia="Times New Roman" w:hAnsi="Calibri" w:cs="Arial"/>
          <w:sz w:val="28"/>
          <w:szCs w:val="24"/>
        </w:rPr>
        <w:t xml:space="preserve">.  </w:t>
      </w:r>
      <w:r w:rsidRPr="001837AE">
        <w:rPr>
          <w:rFonts w:ascii="Calibri" w:hAnsi="Calibri" w:cs="Arial"/>
          <w:b/>
          <w:i/>
          <w:sz w:val="28"/>
        </w:rPr>
        <w:t>To be verified by Greek Advisor.</w:t>
      </w:r>
    </w:p>
    <w:p w14:paraId="300853C6" w14:textId="77777777" w:rsidR="005B32A0" w:rsidRPr="001837AE" w:rsidRDefault="005B32A0" w:rsidP="005B32A0">
      <w:pPr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</w:p>
    <w:p w14:paraId="4A82AD38" w14:textId="1B51A10D" w:rsidR="005B32A0" w:rsidRPr="001837AE" w:rsidRDefault="005B32A0" w:rsidP="005B32A0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>Spring 202</w:t>
      </w:r>
      <w:r>
        <w:rPr>
          <w:rFonts w:ascii="Calibri" w:eastAsia="Times New Roman" w:hAnsi="Calibri" w:cs="Arial"/>
          <w:sz w:val="28"/>
          <w:szCs w:val="24"/>
        </w:rPr>
        <w:t>4</w:t>
      </w:r>
      <w:r w:rsidRPr="001837AE">
        <w:rPr>
          <w:rFonts w:ascii="Calibri" w:eastAsia="Times New Roman" w:hAnsi="Calibri" w:cs="Arial"/>
          <w:sz w:val="28"/>
          <w:szCs w:val="24"/>
        </w:rPr>
        <w:t>:  __________</w:t>
      </w:r>
    </w:p>
    <w:p w14:paraId="123C1277" w14:textId="77777777" w:rsidR="005B32A0" w:rsidRPr="001837AE" w:rsidRDefault="005B32A0" w:rsidP="005B32A0">
      <w:pPr>
        <w:spacing w:after="0" w:line="240" w:lineRule="auto"/>
        <w:ind w:left="750"/>
        <w:rPr>
          <w:rFonts w:ascii="Calibri" w:eastAsia="Times New Roman" w:hAnsi="Calibri" w:cs="Arial"/>
          <w:sz w:val="28"/>
          <w:szCs w:val="24"/>
        </w:rPr>
      </w:pPr>
    </w:p>
    <w:p w14:paraId="259D1FE5" w14:textId="769C980B" w:rsidR="005B32A0" w:rsidRPr="001837AE" w:rsidRDefault="005B32A0" w:rsidP="005B32A0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>Fall 202</w:t>
      </w:r>
      <w:r>
        <w:rPr>
          <w:rFonts w:ascii="Calibri" w:eastAsia="Times New Roman" w:hAnsi="Calibri" w:cs="Arial"/>
          <w:sz w:val="28"/>
          <w:szCs w:val="24"/>
        </w:rPr>
        <w:t>4</w:t>
      </w:r>
      <w:r w:rsidRPr="001837AE">
        <w:rPr>
          <w:rFonts w:ascii="Calibri" w:eastAsia="Times New Roman" w:hAnsi="Calibri" w:cs="Arial"/>
          <w:sz w:val="28"/>
          <w:szCs w:val="24"/>
        </w:rPr>
        <w:t>: _____________</w:t>
      </w:r>
    </w:p>
    <w:p w14:paraId="17DD64AB" w14:textId="77777777" w:rsidR="005B32A0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236BAABF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748224D2" w14:textId="77777777" w:rsidR="005B32A0" w:rsidRPr="00903768" w:rsidRDefault="005B32A0" w:rsidP="005B32A0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3768">
        <w:rPr>
          <w:rFonts w:ascii="Calibri" w:eastAsia="Times New Roman" w:hAnsi="Calibri" w:cs="Arial"/>
          <w:sz w:val="28"/>
          <w:szCs w:val="24"/>
        </w:rPr>
        <w:t xml:space="preserve">Academic Banquet - </w:t>
      </w:r>
      <w:r w:rsidRPr="00903768">
        <w:rPr>
          <w:rFonts w:ascii="Calibri" w:hAnsi="Calibri" w:cs="Arial"/>
          <w:b/>
          <w:i/>
          <w:sz w:val="28"/>
        </w:rPr>
        <w:t xml:space="preserve">To be verified by Greek Advisor.  </w:t>
      </w:r>
    </w:p>
    <w:p w14:paraId="3FCB7869" w14:textId="77777777" w:rsidR="005B32A0" w:rsidRPr="00903768" w:rsidRDefault="005B32A0" w:rsidP="005B32A0">
      <w:pPr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</w:p>
    <w:p w14:paraId="7BD7322D" w14:textId="77777777" w:rsidR="005B32A0" w:rsidRPr="00903768" w:rsidRDefault="005B32A0" w:rsidP="005B32A0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3768">
        <w:rPr>
          <w:rFonts w:ascii="Calibri" w:eastAsia="Times New Roman" w:hAnsi="Calibri" w:cs="Arial"/>
          <w:sz w:val="28"/>
          <w:szCs w:val="24"/>
        </w:rPr>
        <w:t>Number of members who qualified to attend the Academic Banquet: _____</w:t>
      </w:r>
    </w:p>
    <w:p w14:paraId="09ACE6FB" w14:textId="77777777" w:rsidR="005B32A0" w:rsidRPr="00903768" w:rsidRDefault="005B32A0" w:rsidP="005B32A0">
      <w:pPr>
        <w:spacing w:after="0" w:line="240" w:lineRule="auto"/>
        <w:ind w:left="750"/>
        <w:rPr>
          <w:rFonts w:ascii="Calibri" w:eastAsia="Times New Roman" w:hAnsi="Calibri" w:cs="Arial"/>
          <w:sz w:val="28"/>
          <w:szCs w:val="24"/>
        </w:rPr>
      </w:pPr>
    </w:p>
    <w:p w14:paraId="4925DDC3" w14:textId="77777777" w:rsidR="005B32A0" w:rsidRPr="00903768" w:rsidRDefault="005B32A0" w:rsidP="005B32A0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3768">
        <w:rPr>
          <w:rFonts w:ascii="Calibri" w:eastAsia="Times New Roman" w:hAnsi="Calibri" w:cs="Arial"/>
          <w:sz w:val="28"/>
          <w:szCs w:val="24"/>
        </w:rPr>
        <w:t>Number of members who attended the Academic Banquet: _____</w:t>
      </w:r>
    </w:p>
    <w:p w14:paraId="4CB94C9E" w14:textId="77777777" w:rsidR="005B32A0" w:rsidRPr="00903768" w:rsidRDefault="005B32A0" w:rsidP="005B32A0">
      <w:pPr>
        <w:spacing w:after="0" w:line="240" w:lineRule="auto"/>
        <w:ind w:left="750"/>
        <w:rPr>
          <w:rFonts w:ascii="Calibri" w:eastAsia="Times New Roman" w:hAnsi="Calibri" w:cs="Arial"/>
          <w:sz w:val="28"/>
          <w:szCs w:val="24"/>
        </w:rPr>
      </w:pPr>
    </w:p>
    <w:p w14:paraId="7BBD2DE0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2395DA78" w14:textId="77777777" w:rsidR="005B32A0" w:rsidRPr="001837AE" w:rsidRDefault="005B32A0" w:rsidP="005B32A0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Attach a typed scholarship incentive program.</w:t>
      </w:r>
    </w:p>
    <w:p w14:paraId="46EAFD3E" w14:textId="77777777" w:rsidR="005B32A0" w:rsidRDefault="005B32A0" w:rsidP="005B32A0">
      <w:pPr>
        <w:spacing w:after="0" w:line="240" w:lineRule="auto"/>
        <w:ind w:left="720"/>
        <w:rPr>
          <w:rFonts w:ascii="Calibri" w:eastAsia="Times New Roman" w:hAnsi="Calibri" w:cs="Arial"/>
          <w:sz w:val="28"/>
          <w:szCs w:val="24"/>
        </w:rPr>
      </w:pPr>
    </w:p>
    <w:p w14:paraId="40021096" w14:textId="77777777" w:rsidR="005B32A0" w:rsidRPr="001837AE" w:rsidRDefault="005B32A0" w:rsidP="005B32A0">
      <w:pPr>
        <w:spacing w:after="0" w:line="240" w:lineRule="auto"/>
        <w:ind w:left="720"/>
        <w:rPr>
          <w:rFonts w:ascii="Calibri" w:eastAsia="Times New Roman" w:hAnsi="Calibri" w:cs="Arial"/>
          <w:sz w:val="28"/>
          <w:szCs w:val="24"/>
        </w:rPr>
      </w:pPr>
    </w:p>
    <w:p w14:paraId="2A4314E6" w14:textId="77777777" w:rsidR="005B32A0" w:rsidRPr="001837AE" w:rsidRDefault="005B32A0" w:rsidP="005B32A0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Attach a typed assistance program.</w:t>
      </w:r>
    </w:p>
    <w:p w14:paraId="6A857D31" w14:textId="77777777" w:rsidR="005B32A0" w:rsidRPr="001837AE" w:rsidRDefault="005B32A0" w:rsidP="005B32A0">
      <w:pPr>
        <w:spacing w:after="0" w:line="240" w:lineRule="auto"/>
        <w:rPr>
          <w:rFonts w:ascii="Arial" w:eastAsia="Times New Roman" w:hAnsi="Arial" w:cs="Arial"/>
          <w:strike/>
          <w:sz w:val="24"/>
          <w:szCs w:val="24"/>
        </w:rPr>
      </w:pPr>
    </w:p>
    <w:p w14:paraId="1E209F23" w14:textId="77777777" w:rsidR="005B32A0" w:rsidRPr="001837AE" w:rsidRDefault="005B32A0" w:rsidP="005B32A0">
      <w:pPr>
        <w:spacing w:after="0" w:line="240" w:lineRule="auto"/>
        <w:rPr>
          <w:rFonts w:ascii="Century Gothic" w:eastAsia="Times New Roman" w:hAnsi="Century Gothic" w:cs="Times New Roman"/>
          <w:sz w:val="28"/>
          <w:szCs w:val="24"/>
        </w:rPr>
      </w:pPr>
    </w:p>
    <w:p w14:paraId="6485CF7D" w14:textId="77777777" w:rsidR="005B32A0" w:rsidRPr="001837AE" w:rsidRDefault="005B32A0" w:rsidP="005B32A0">
      <w:pPr>
        <w:spacing w:after="0" w:line="240" w:lineRule="auto"/>
        <w:rPr>
          <w:rFonts w:ascii="Century Gothic" w:eastAsia="Times New Roman" w:hAnsi="Century Gothic" w:cs="Times New Roman"/>
          <w:sz w:val="28"/>
          <w:szCs w:val="24"/>
        </w:rPr>
      </w:pPr>
    </w:p>
    <w:p w14:paraId="7C75DD13" w14:textId="77777777" w:rsidR="005B32A0" w:rsidRDefault="005B32A0" w:rsidP="005B32A0">
      <w:pPr>
        <w:spacing w:after="0" w:line="240" w:lineRule="auto"/>
      </w:pPr>
    </w:p>
    <w:p w14:paraId="50AF2CF8" w14:textId="77777777" w:rsidR="005B32A0" w:rsidRDefault="005B32A0" w:rsidP="005B32A0"/>
    <w:p w14:paraId="6B5D04BA" w14:textId="77777777" w:rsidR="005B32A0" w:rsidRDefault="005B32A0" w:rsidP="005B32A0"/>
    <w:p w14:paraId="6A8B3D38" w14:textId="77777777" w:rsidR="005B32A0" w:rsidRDefault="005B32A0" w:rsidP="005B32A0"/>
    <w:p w14:paraId="7AB86BAD" w14:textId="77777777" w:rsidR="005B32A0" w:rsidRDefault="005B32A0" w:rsidP="005B32A0"/>
    <w:p w14:paraId="792DE0A7" w14:textId="77777777" w:rsidR="005B32A0" w:rsidRDefault="005B32A0"/>
    <w:sectPr w:rsidR="005B32A0" w:rsidSect="005B32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D30C4"/>
    <w:multiLevelType w:val="hybridMultilevel"/>
    <w:tmpl w:val="AC027320"/>
    <w:lvl w:ilvl="0" w:tplc="2D3CD4AA">
      <w:start w:val="1"/>
      <w:numFmt w:val="lowerLetter"/>
      <w:lvlText w:val="%1."/>
      <w:lvlJc w:val="left"/>
      <w:pPr>
        <w:ind w:left="75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37F61262"/>
    <w:multiLevelType w:val="hybridMultilevel"/>
    <w:tmpl w:val="10DAF45C"/>
    <w:lvl w:ilvl="0" w:tplc="CFB00F8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BBF4987"/>
    <w:multiLevelType w:val="hybridMultilevel"/>
    <w:tmpl w:val="D2940D00"/>
    <w:lvl w:ilvl="0" w:tplc="9FFAD262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10512B9"/>
    <w:multiLevelType w:val="hybridMultilevel"/>
    <w:tmpl w:val="CDE0C522"/>
    <w:lvl w:ilvl="0" w:tplc="CE1E09D2">
      <w:start w:val="1"/>
      <w:numFmt w:val="lowerLetter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1396276719">
    <w:abstractNumId w:val="1"/>
  </w:num>
  <w:num w:numId="2" w16cid:durableId="394283116">
    <w:abstractNumId w:val="2"/>
  </w:num>
  <w:num w:numId="3" w16cid:durableId="685715035">
    <w:abstractNumId w:val="0"/>
  </w:num>
  <w:num w:numId="4" w16cid:durableId="589703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2A0"/>
    <w:rsid w:val="005B32A0"/>
    <w:rsid w:val="008D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6D98A"/>
  <w15:chartTrackingRefBased/>
  <w15:docId w15:val="{23F1485D-AAA4-42AA-A218-EA580891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2A0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32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32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32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32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32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32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32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32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32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2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2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32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32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32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32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32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32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32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32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3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32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32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32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32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32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32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32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32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32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2024-06-12T14:21:00Z</dcterms:created>
  <dcterms:modified xsi:type="dcterms:W3CDTF">2024-06-12T14:23:00Z</dcterms:modified>
</cp:coreProperties>
</file>